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F4" w:rsidRPr="008343E8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8343E8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8343E8" w:rsidRDefault="000633DC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November 14</w:t>
      </w:r>
      <w:r w:rsidR="004051E4" w:rsidRPr="008343E8">
        <w:rPr>
          <w:rFonts w:ascii="Georgia" w:hAnsi="Georgia"/>
          <w:b/>
          <w:bCs/>
          <w:sz w:val="22"/>
          <w:szCs w:val="22"/>
        </w:rPr>
        <w:t>, 2018</w:t>
      </w:r>
      <w:r w:rsidR="009109C3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:rsidR="002664F4" w:rsidRPr="008343E8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343E8">
        <w:rPr>
          <w:rFonts w:ascii="Georgia" w:hAnsi="Georgia"/>
          <w:b/>
          <w:sz w:val="22"/>
          <w:szCs w:val="22"/>
        </w:rPr>
        <w:t xml:space="preserve">Minutes </w:t>
      </w:r>
    </w:p>
    <w:p w:rsidR="00C22BB7" w:rsidRPr="0008120A" w:rsidRDefault="00C22BB7">
      <w:pPr>
        <w:rPr>
          <w:rFonts w:ascii="Georgia" w:hAnsi="Georgia"/>
          <w:sz w:val="1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664F4" w:rsidRPr="008343E8" w:rsidTr="00383407">
        <w:tc>
          <w:tcPr>
            <w:tcW w:w="2340" w:type="dxa"/>
            <w:shd w:val="clear" w:color="auto" w:fill="auto"/>
          </w:tcPr>
          <w:p w:rsidR="002664F4" w:rsidRPr="008343E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343E8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340" w:type="dxa"/>
            <w:shd w:val="clear" w:color="auto" w:fill="auto"/>
          </w:tcPr>
          <w:p w:rsidR="002664F4" w:rsidRPr="008343E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343E8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2340" w:type="dxa"/>
            <w:shd w:val="clear" w:color="auto" w:fill="auto"/>
          </w:tcPr>
          <w:p w:rsidR="002664F4" w:rsidRPr="008343E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343E8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2340" w:type="dxa"/>
            <w:shd w:val="clear" w:color="auto" w:fill="auto"/>
          </w:tcPr>
          <w:p w:rsidR="002664F4" w:rsidRPr="008343E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343E8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0633DC" w:rsidRPr="00152667" w:rsidTr="00383407"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0633DC" w:rsidRPr="00152667" w:rsidTr="00383407"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633DC" w:rsidRPr="00152667" w:rsidTr="00383407"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633DC" w:rsidRPr="00152667" w:rsidTr="00383407"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633DC" w:rsidRPr="00152667" w:rsidTr="00383407"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633DC" w:rsidRPr="00152667" w:rsidTr="00383407"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  <w:r w:rsidRPr="00152667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33DC" w:rsidRPr="00152667" w:rsidRDefault="000633DC" w:rsidP="000633DC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C22BB7" w:rsidRPr="0008120A" w:rsidRDefault="00C22BB7">
      <w:pPr>
        <w:rPr>
          <w:rFonts w:ascii="Georgia" w:hAnsi="Georgia"/>
          <w:sz w:val="12"/>
          <w:szCs w:val="22"/>
        </w:rPr>
      </w:pPr>
    </w:p>
    <w:p w:rsidR="002664F4" w:rsidRPr="008343E8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Default="004E4D49" w:rsidP="007A2CCF">
      <w:pPr>
        <w:spacing w:before="120"/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>The meeting was called to order by</w:t>
      </w:r>
      <w:r w:rsidR="00C70B4F" w:rsidRPr="008343E8">
        <w:rPr>
          <w:rFonts w:ascii="Georgia" w:hAnsi="Georgia"/>
          <w:sz w:val="22"/>
          <w:szCs w:val="22"/>
        </w:rPr>
        <w:t xml:space="preserve"> </w:t>
      </w:r>
      <w:r w:rsidR="00210656">
        <w:rPr>
          <w:rFonts w:ascii="Georgia" w:hAnsi="Georgia"/>
          <w:sz w:val="22"/>
          <w:szCs w:val="22"/>
        </w:rPr>
        <w:t>Adam Goldstein</w:t>
      </w:r>
      <w:r w:rsidR="007E6E8F" w:rsidRPr="008343E8">
        <w:rPr>
          <w:rFonts w:ascii="Georgia" w:hAnsi="Georgia"/>
          <w:sz w:val="22"/>
          <w:szCs w:val="22"/>
        </w:rPr>
        <w:t xml:space="preserve"> </w:t>
      </w:r>
      <w:r w:rsidR="00753F8E" w:rsidRPr="008343E8">
        <w:rPr>
          <w:rFonts w:ascii="Georgia" w:hAnsi="Georgia"/>
          <w:sz w:val="22"/>
          <w:szCs w:val="22"/>
        </w:rPr>
        <w:t xml:space="preserve">at </w:t>
      </w:r>
      <w:r w:rsidR="008C77EE" w:rsidRPr="008343E8">
        <w:rPr>
          <w:rFonts w:ascii="Georgia" w:hAnsi="Georgia"/>
          <w:sz w:val="22"/>
          <w:szCs w:val="22"/>
        </w:rPr>
        <w:t>4</w:t>
      </w:r>
      <w:r w:rsidR="00F5284C" w:rsidRPr="008343E8">
        <w:rPr>
          <w:rFonts w:ascii="Georgia" w:hAnsi="Georgia"/>
          <w:sz w:val="22"/>
          <w:szCs w:val="22"/>
        </w:rPr>
        <w:t>:</w:t>
      </w:r>
      <w:r w:rsidR="00F82341">
        <w:rPr>
          <w:rFonts w:ascii="Georgia" w:hAnsi="Georgia"/>
          <w:sz w:val="22"/>
          <w:szCs w:val="22"/>
        </w:rPr>
        <w:t>02</w:t>
      </w:r>
      <w:r w:rsidR="00753F8E" w:rsidRPr="008343E8">
        <w:rPr>
          <w:rFonts w:ascii="Georgia" w:hAnsi="Georgia"/>
          <w:sz w:val="22"/>
          <w:szCs w:val="22"/>
        </w:rPr>
        <w:t xml:space="preserve"> p.m. </w:t>
      </w:r>
    </w:p>
    <w:p w:rsidR="002664F4" w:rsidRPr="008343E8" w:rsidRDefault="00C61F78" w:rsidP="00906D86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5441AF" w:rsidRPr="008343E8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 xml:space="preserve">A motion was made by </w:t>
      </w:r>
      <w:r w:rsidR="00F21382">
        <w:rPr>
          <w:rFonts w:ascii="Georgia" w:hAnsi="Georgia"/>
          <w:sz w:val="22"/>
          <w:szCs w:val="22"/>
        </w:rPr>
        <w:t>Gregg Elder</w:t>
      </w:r>
      <w:r w:rsidR="008354D0">
        <w:rPr>
          <w:rFonts w:ascii="Georgia" w:hAnsi="Georgia"/>
          <w:sz w:val="22"/>
          <w:szCs w:val="22"/>
        </w:rPr>
        <w:t xml:space="preserve"> </w:t>
      </w:r>
      <w:r w:rsidRPr="008343E8">
        <w:rPr>
          <w:rFonts w:ascii="Georgia" w:hAnsi="Georgia"/>
          <w:sz w:val="22"/>
          <w:szCs w:val="22"/>
        </w:rPr>
        <w:t xml:space="preserve">and seconded by </w:t>
      </w:r>
      <w:r w:rsidR="00F21382">
        <w:rPr>
          <w:rFonts w:ascii="Georgia" w:hAnsi="Georgia"/>
          <w:sz w:val="22"/>
          <w:szCs w:val="22"/>
        </w:rPr>
        <w:t>Jeff Moore</w:t>
      </w:r>
      <w:r w:rsidR="009D796C" w:rsidRPr="008343E8">
        <w:rPr>
          <w:rFonts w:ascii="Georgia" w:hAnsi="Georgia"/>
          <w:sz w:val="22"/>
          <w:szCs w:val="22"/>
        </w:rPr>
        <w:t xml:space="preserve"> </w:t>
      </w:r>
      <w:r w:rsidRPr="008343E8">
        <w:rPr>
          <w:rFonts w:ascii="Georgia" w:hAnsi="Georgia"/>
          <w:sz w:val="22"/>
          <w:szCs w:val="22"/>
        </w:rPr>
        <w:t xml:space="preserve">to adopt the agenda as </w:t>
      </w:r>
      <w:r w:rsidR="000633DC">
        <w:rPr>
          <w:rFonts w:ascii="Georgia" w:hAnsi="Georgia"/>
          <w:sz w:val="22"/>
          <w:szCs w:val="22"/>
        </w:rPr>
        <w:t>written</w:t>
      </w:r>
      <w:r w:rsidRPr="008343E8">
        <w:rPr>
          <w:rFonts w:ascii="Georgia" w:hAnsi="Georgia"/>
          <w:sz w:val="22"/>
          <w:szCs w:val="22"/>
        </w:rPr>
        <w:t>. The motion passed unanimously.</w:t>
      </w:r>
    </w:p>
    <w:p w:rsidR="00DA2C65" w:rsidRPr="008343E8" w:rsidRDefault="00DA2C65" w:rsidP="00906D86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DA2C65" w:rsidRPr="008343E8" w:rsidRDefault="00DA2C65" w:rsidP="00DA2C65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 xml:space="preserve">A motion was made by </w:t>
      </w:r>
      <w:r w:rsidR="00F21382">
        <w:rPr>
          <w:rFonts w:ascii="Georgia" w:hAnsi="Georgia"/>
          <w:sz w:val="22"/>
          <w:szCs w:val="22"/>
        </w:rPr>
        <w:t>Kelly Shepherd</w:t>
      </w:r>
      <w:r w:rsidR="00055EAB" w:rsidRPr="008343E8">
        <w:rPr>
          <w:rFonts w:ascii="Georgia" w:hAnsi="Georgia"/>
          <w:sz w:val="22"/>
          <w:szCs w:val="22"/>
        </w:rPr>
        <w:t xml:space="preserve"> </w:t>
      </w:r>
      <w:r w:rsidRPr="008343E8">
        <w:rPr>
          <w:rFonts w:ascii="Georgia" w:hAnsi="Georgia"/>
          <w:sz w:val="22"/>
          <w:szCs w:val="22"/>
        </w:rPr>
        <w:t xml:space="preserve">and seconded by </w:t>
      </w:r>
      <w:r w:rsidR="006C35A3">
        <w:rPr>
          <w:rFonts w:ascii="Georgia" w:hAnsi="Georgia"/>
          <w:sz w:val="22"/>
          <w:szCs w:val="22"/>
        </w:rPr>
        <w:t>Gregg</w:t>
      </w:r>
      <w:r w:rsidR="00F21382">
        <w:rPr>
          <w:rFonts w:ascii="Georgia" w:hAnsi="Georgia"/>
          <w:sz w:val="22"/>
          <w:szCs w:val="22"/>
        </w:rPr>
        <w:t xml:space="preserve"> Elder</w:t>
      </w:r>
      <w:r w:rsidR="00B652D5" w:rsidRPr="008343E8">
        <w:rPr>
          <w:rFonts w:ascii="Georgia" w:hAnsi="Georgia"/>
          <w:sz w:val="22"/>
          <w:szCs w:val="22"/>
        </w:rPr>
        <w:t xml:space="preserve"> </w:t>
      </w:r>
      <w:r w:rsidRPr="008343E8">
        <w:rPr>
          <w:rFonts w:ascii="Georgia" w:hAnsi="Georgia"/>
          <w:sz w:val="22"/>
          <w:szCs w:val="22"/>
        </w:rPr>
        <w:t xml:space="preserve">to approve the minutes from the </w:t>
      </w:r>
      <w:r w:rsidR="00CE6F08">
        <w:rPr>
          <w:rFonts w:ascii="Georgia" w:hAnsi="Georgia"/>
          <w:sz w:val="22"/>
          <w:szCs w:val="22"/>
        </w:rPr>
        <w:t xml:space="preserve">October </w:t>
      </w:r>
      <w:r w:rsidR="000633DC">
        <w:rPr>
          <w:rFonts w:ascii="Georgia" w:hAnsi="Georgia"/>
          <w:sz w:val="22"/>
          <w:szCs w:val="22"/>
        </w:rPr>
        <w:t>17</w:t>
      </w:r>
      <w:r w:rsidR="004051E4" w:rsidRPr="008343E8">
        <w:rPr>
          <w:rFonts w:ascii="Georgia" w:hAnsi="Georgia"/>
          <w:sz w:val="22"/>
          <w:szCs w:val="22"/>
        </w:rPr>
        <w:t>, 2018</w:t>
      </w:r>
      <w:r w:rsidRPr="008343E8">
        <w:rPr>
          <w:rFonts w:ascii="Georgia" w:hAnsi="Georgia"/>
          <w:sz w:val="22"/>
          <w:szCs w:val="22"/>
        </w:rPr>
        <w:t xml:space="preserve"> </w:t>
      </w:r>
      <w:r w:rsidR="000633DC">
        <w:rPr>
          <w:rFonts w:ascii="Georgia" w:hAnsi="Georgia"/>
          <w:sz w:val="22"/>
          <w:szCs w:val="22"/>
        </w:rPr>
        <w:t>Regular</w:t>
      </w:r>
      <w:r w:rsidR="00CE6F08">
        <w:rPr>
          <w:rFonts w:ascii="Georgia" w:hAnsi="Georgia"/>
          <w:sz w:val="22"/>
          <w:szCs w:val="22"/>
        </w:rPr>
        <w:t xml:space="preserve"> Trust </w:t>
      </w:r>
      <w:r w:rsidRPr="008343E8">
        <w:rPr>
          <w:rFonts w:ascii="Georgia" w:hAnsi="Georgia"/>
          <w:sz w:val="22"/>
          <w:szCs w:val="22"/>
        </w:rPr>
        <w:t>meeting as written. The motion passed</w:t>
      </w:r>
      <w:r w:rsidR="0057438D" w:rsidRPr="008343E8">
        <w:rPr>
          <w:rFonts w:ascii="Georgia" w:hAnsi="Georgia"/>
          <w:sz w:val="22"/>
          <w:szCs w:val="22"/>
        </w:rPr>
        <w:t xml:space="preserve"> unanimously</w:t>
      </w:r>
      <w:r w:rsidRPr="008343E8">
        <w:rPr>
          <w:rFonts w:ascii="Georgia" w:hAnsi="Georgia"/>
          <w:sz w:val="22"/>
          <w:szCs w:val="22"/>
        </w:rPr>
        <w:t>.</w:t>
      </w:r>
      <w:r w:rsidR="00CE55BA" w:rsidRPr="008343E8">
        <w:rPr>
          <w:rFonts w:ascii="Georgia" w:hAnsi="Georgia"/>
          <w:sz w:val="22"/>
          <w:szCs w:val="22"/>
        </w:rPr>
        <w:t xml:space="preserve"> </w:t>
      </w:r>
    </w:p>
    <w:p w:rsidR="00A93C38" w:rsidRPr="00A93C38" w:rsidRDefault="00CE6F08" w:rsidP="00906D86">
      <w:pPr>
        <w:spacing w:before="120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Financials</w:t>
      </w:r>
    </w:p>
    <w:p w:rsidR="00CE6F08" w:rsidRDefault="006C35A3" w:rsidP="00F21382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F21382">
        <w:rPr>
          <w:rFonts w:ascii="Georgia" w:hAnsi="Georgia"/>
          <w:sz w:val="22"/>
          <w:szCs w:val="22"/>
        </w:rPr>
        <w:t xml:space="preserve">arla reviewed the financials for </w:t>
      </w:r>
      <w:r>
        <w:rPr>
          <w:rFonts w:ascii="Georgia" w:hAnsi="Georgia"/>
          <w:sz w:val="22"/>
          <w:szCs w:val="22"/>
        </w:rPr>
        <w:t>July, August, September and October.</w:t>
      </w:r>
      <w:r w:rsidR="00F21382">
        <w:rPr>
          <w:rFonts w:ascii="Georgia" w:hAnsi="Georgia"/>
          <w:sz w:val="22"/>
          <w:szCs w:val="22"/>
        </w:rPr>
        <w:t xml:space="preserve"> She said </w:t>
      </w:r>
      <w:r w:rsidR="00906D86">
        <w:rPr>
          <w:rFonts w:ascii="Georgia" w:hAnsi="Georgia"/>
          <w:sz w:val="22"/>
          <w:szCs w:val="22"/>
        </w:rPr>
        <w:t>financials</w:t>
      </w:r>
      <w:r w:rsidR="00F21382">
        <w:rPr>
          <w:rFonts w:ascii="Georgia" w:hAnsi="Georgia"/>
          <w:sz w:val="22"/>
          <w:szCs w:val="22"/>
        </w:rPr>
        <w:t xml:space="preserve"> are o</w:t>
      </w:r>
      <w:r>
        <w:rPr>
          <w:rFonts w:ascii="Georgia" w:hAnsi="Georgia"/>
          <w:sz w:val="22"/>
          <w:szCs w:val="22"/>
        </w:rPr>
        <w:t xml:space="preserve">n track with expectations. </w:t>
      </w:r>
    </w:p>
    <w:p w:rsidR="00B2665E" w:rsidRPr="008343E8" w:rsidRDefault="00B2665E" w:rsidP="00906D86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6C35A3" w:rsidRDefault="00F21382" w:rsidP="00616636">
      <w:pPr>
        <w:pStyle w:val="PlainText"/>
        <w:spacing w:before="120"/>
        <w:rPr>
          <w:szCs w:val="22"/>
        </w:rPr>
      </w:pPr>
      <w:r>
        <w:rPr>
          <w:szCs w:val="22"/>
        </w:rPr>
        <w:t xml:space="preserve">Randi announced that </w:t>
      </w:r>
      <w:r w:rsidR="006F4610">
        <w:rPr>
          <w:szCs w:val="22"/>
        </w:rPr>
        <w:t>Shelley is one of the recipients of</w:t>
      </w:r>
      <w:r>
        <w:rPr>
          <w:szCs w:val="22"/>
        </w:rPr>
        <w:t xml:space="preserve"> </w:t>
      </w:r>
      <w:r w:rsidR="006F4610">
        <w:rPr>
          <w:szCs w:val="22"/>
        </w:rPr>
        <w:t>Kaiser Permanente’s</w:t>
      </w:r>
      <w:r w:rsidR="00906D86">
        <w:rPr>
          <w:szCs w:val="22"/>
        </w:rPr>
        <w:t xml:space="preserve"> </w:t>
      </w:r>
      <w:r>
        <w:rPr>
          <w:szCs w:val="22"/>
        </w:rPr>
        <w:t>Thriving S</w:t>
      </w:r>
      <w:r w:rsidR="00616636">
        <w:rPr>
          <w:szCs w:val="22"/>
        </w:rPr>
        <w:t>chools</w:t>
      </w:r>
      <w:r w:rsidR="006F4610">
        <w:rPr>
          <w:szCs w:val="22"/>
        </w:rPr>
        <w:t xml:space="preserve"> Honor Roll</w:t>
      </w:r>
      <w:r w:rsidR="00616636">
        <w:rPr>
          <w:szCs w:val="22"/>
        </w:rPr>
        <w:t xml:space="preserve"> A</w:t>
      </w:r>
      <w:r w:rsidR="006C35A3">
        <w:rPr>
          <w:szCs w:val="22"/>
        </w:rPr>
        <w:t xml:space="preserve">ward. </w:t>
      </w:r>
      <w:r w:rsidR="00616636">
        <w:rPr>
          <w:szCs w:val="22"/>
        </w:rPr>
        <w:t>The district was one of eighteen</w:t>
      </w:r>
      <w:r w:rsidR="006C35A3">
        <w:rPr>
          <w:szCs w:val="22"/>
        </w:rPr>
        <w:t xml:space="preserve"> </w:t>
      </w:r>
      <w:r w:rsidR="00616636">
        <w:rPr>
          <w:szCs w:val="22"/>
        </w:rPr>
        <w:t>nominees</w:t>
      </w:r>
      <w:r w:rsidR="006C35A3">
        <w:rPr>
          <w:szCs w:val="22"/>
        </w:rPr>
        <w:t xml:space="preserve">. </w:t>
      </w:r>
      <w:r w:rsidR="00616636">
        <w:rPr>
          <w:szCs w:val="22"/>
        </w:rPr>
        <w:t>The Trustees congratulated Shelley and thanked her for her efforts.</w:t>
      </w:r>
      <w:r w:rsidR="006C35A3">
        <w:rPr>
          <w:szCs w:val="22"/>
        </w:rPr>
        <w:t xml:space="preserve"> Shelly reviewed the monthly </w:t>
      </w:r>
      <w:r w:rsidR="00906D86">
        <w:rPr>
          <w:szCs w:val="22"/>
        </w:rPr>
        <w:t xml:space="preserve">wellness </w:t>
      </w:r>
      <w:r w:rsidR="006C35A3">
        <w:rPr>
          <w:szCs w:val="22"/>
        </w:rPr>
        <w:t xml:space="preserve">activities with the group. </w:t>
      </w:r>
    </w:p>
    <w:p w:rsidR="00A93C38" w:rsidRPr="008343E8" w:rsidRDefault="00CE6F08" w:rsidP="00906D86">
      <w:pPr>
        <w:spacing w:before="120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Benefits Department Update</w:t>
      </w:r>
    </w:p>
    <w:p w:rsidR="00D235A8" w:rsidRDefault="00616636" w:rsidP="00616636">
      <w:pPr>
        <w:pStyle w:val="PlainText"/>
        <w:spacing w:before="120"/>
        <w:rPr>
          <w:szCs w:val="22"/>
        </w:rPr>
      </w:pPr>
      <w:r>
        <w:rPr>
          <w:szCs w:val="22"/>
        </w:rPr>
        <w:t>Randi reported that o</w:t>
      </w:r>
      <w:r w:rsidR="005A0A93">
        <w:rPr>
          <w:szCs w:val="22"/>
        </w:rPr>
        <w:t xml:space="preserve">pen enrollment </w:t>
      </w:r>
      <w:r>
        <w:rPr>
          <w:szCs w:val="22"/>
        </w:rPr>
        <w:t>end</w:t>
      </w:r>
      <w:r w:rsidR="00906D86">
        <w:rPr>
          <w:szCs w:val="22"/>
        </w:rPr>
        <w:t>s</w:t>
      </w:r>
      <w:r w:rsidR="005A0A93">
        <w:rPr>
          <w:szCs w:val="22"/>
        </w:rPr>
        <w:t xml:space="preserve"> at 4</w:t>
      </w:r>
      <w:r>
        <w:rPr>
          <w:szCs w:val="22"/>
        </w:rPr>
        <w:t>:00</w:t>
      </w:r>
      <w:r w:rsidR="005A0A93">
        <w:rPr>
          <w:szCs w:val="22"/>
        </w:rPr>
        <w:t xml:space="preserve"> p.m.</w:t>
      </w:r>
      <w:r>
        <w:rPr>
          <w:szCs w:val="22"/>
        </w:rPr>
        <w:t xml:space="preserve"> on November 15.</w:t>
      </w:r>
      <w:r w:rsidR="00D235A8">
        <w:rPr>
          <w:szCs w:val="22"/>
        </w:rPr>
        <w:t xml:space="preserve"> She said</w:t>
      </w:r>
      <w:r w:rsidR="00EC5F9E">
        <w:rPr>
          <w:szCs w:val="22"/>
        </w:rPr>
        <w:t xml:space="preserve"> benefits staff have been very busy with providing </w:t>
      </w:r>
      <w:r w:rsidR="00D235A8">
        <w:rPr>
          <w:szCs w:val="22"/>
        </w:rPr>
        <w:t>s</w:t>
      </w:r>
      <w:r>
        <w:rPr>
          <w:szCs w:val="22"/>
        </w:rPr>
        <w:t>even</w:t>
      </w:r>
      <w:r w:rsidR="005A0A93">
        <w:rPr>
          <w:szCs w:val="22"/>
        </w:rPr>
        <w:t xml:space="preserve"> different open enrollment events</w:t>
      </w:r>
      <w:r w:rsidR="00EC5F9E">
        <w:rPr>
          <w:szCs w:val="22"/>
        </w:rPr>
        <w:t xml:space="preserve"> for staff, receiving and responding to </w:t>
      </w:r>
      <w:r w:rsidR="00D235A8">
        <w:rPr>
          <w:szCs w:val="22"/>
        </w:rPr>
        <w:t>o</w:t>
      </w:r>
      <w:r w:rsidR="005A0A93">
        <w:rPr>
          <w:szCs w:val="22"/>
        </w:rPr>
        <w:t xml:space="preserve">ver </w:t>
      </w:r>
      <w:r w:rsidR="00D235A8">
        <w:rPr>
          <w:szCs w:val="22"/>
        </w:rPr>
        <w:t>five hundred</w:t>
      </w:r>
      <w:r w:rsidR="005A0A93">
        <w:rPr>
          <w:szCs w:val="22"/>
        </w:rPr>
        <w:t xml:space="preserve"> emails</w:t>
      </w:r>
      <w:r w:rsidR="00D235A8">
        <w:rPr>
          <w:szCs w:val="22"/>
        </w:rPr>
        <w:t xml:space="preserve"> in </w:t>
      </w:r>
      <w:r w:rsidR="00EC5F9E">
        <w:rPr>
          <w:szCs w:val="22"/>
        </w:rPr>
        <w:t xml:space="preserve">the last three weeks, as well as </w:t>
      </w:r>
      <w:proofErr w:type="gramStart"/>
      <w:r w:rsidR="00EC5F9E">
        <w:rPr>
          <w:szCs w:val="22"/>
        </w:rPr>
        <w:t>providing assistance to</w:t>
      </w:r>
      <w:proofErr w:type="gramEnd"/>
      <w:r w:rsidR="00EC5F9E">
        <w:rPr>
          <w:szCs w:val="22"/>
        </w:rPr>
        <w:t xml:space="preserve"> drop in visitors. There were</w:t>
      </w:r>
      <w:r w:rsidR="00D235A8">
        <w:rPr>
          <w:szCs w:val="22"/>
        </w:rPr>
        <w:t xml:space="preserve"> </w:t>
      </w:r>
      <w:r w:rsidR="005A0A93">
        <w:rPr>
          <w:szCs w:val="22"/>
        </w:rPr>
        <w:t>1</w:t>
      </w:r>
      <w:r w:rsidR="00D235A8">
        <w:rPr>
          <w:szCs w:val="22"/>
        </w:rPr>
        <w:t>,</w:t>
      </w:r>
      <w:r w:rsidR="005A0A93">
        <w:rPr>
          <w:szCs w:val="22"/>
        </w:rPr>
        <w:t xml:space="preserve">055 transactions </w:t>
      </w:r>
      <w:r w:rsidR="00EC5F9E">
        <w:rPr>
          <w:szCs w:val="22"/>
        </w:rPr>
        <w:t xml:space="preserve">that </w:t>
      </w:r>
      <w:r w:rsidR="005A0A93">
        <w:rPr>
          <w:szCs w:val="22"/>
        </w:rPr>
        <w:t>occurred today</w:t>
      </w:r>
      <w:r w:rsidR="00EC5F9E">
        <w:rPr>
          <w:szCs w:val="22"/>
        </w:rPr>
        <w:t xml:space="preserve"> on Employee Online</w:t>
      </w:r>
      <w:r w:rsidR="00D235A8">
        <w:rPr>
          <w:szCs w:val="22"/>
        </w:rPr>
        <w:t xml:space="preserve">. </w:t>
      </w:r>
      <w:r w:rsidR="00906D86">
        <w:rPr>
          <w:szCs w:val="22"/>
        </w:rPr>
        <w:t>D</w:t>
      </w:r>
      <w:r w:rsidR="00D235A8">
        <w:rPr>
          <w:szCs w:val="22"/>
        </w:rPr>
        <w:t xml:space="preserve">etailed </w:t>
      </w:r>
      <w:r w:rsidR="00906D86">
        <w:rPr>
          <w:szCs w:val="22"/>
        </w:rPr>
        <w:t xml:space="preserve">plan change </w:t>
      </w:r>
      <w:r w:rsidR="00D235A8">
        <w:rPr>
          <w:szCs w:val="22"/>
        </w:rPr>
        <w:t xml:space="preserve">information will be provided at the </w:t>
      </w:r>
      <w:r w:rsidR="00906D86">
        <w:rPr>
          <w:szCs w:val="22"/>
        </w:rPr>
        <w:t>next</w:t>
      </w:r>
      <w:r w:rsidR="00D235A8">
        <w:rPr>
          <w:szCs w:val="22"/>
        </w:rPr>
        <w:t xml:space="preserve"> meeting. </w:t>
      </w:r>
      <w:r w:rsidR="00EC5F9E">
        <w:rPr>
          <w:szCs w:val="22"/>
        </w:rPr>
        <w:t>Randi</w:t>
      </w:r>
      <w:r w:rsidR="00D235A8">
        <w:rPr>
          <w:szCs w:val="22"/>
        </w:rPr>
        <w:t xml:space="preserve"> also noted that staff are becoming more aware of SEBB and the potential changes coming in 2020.</w:t>
      </w:r>
    </w:p>
    <w:p w:rsidR="008A3890" w:rsidRPr="008343E8" w:rsidRDefault="00394158" w:rsidP="00906D86">
      <w:pPr>
        <w:pStyle w:val="PlainText"/>
        <w:spacing w:before="120"/>
        <w:rPr>
          <w:b/>
          <w:szCs w:val="22"/>
          <w:u w:val="single"/>
        </w:rPr>
      </w:pPr>
      <w:r w:rsidRPr="008343E8">
        <w:rPr>
          <w:b/>
          <w:szCs w:val="22"/>
          <w:u w:val="single"/>
        </w:rPr>
        <w:t xml:space="preserve">Upcoming </w:t>
      </w:r>
      <w:r w:rsidR="000633DC">
        <w:rPr>
          <w:b/>
          <w:szCs w:val="22"/>
          <w:u w:val="single"/>
        </w:rPr>
        <w:t>December</w:t>
      </w:r>
      <w:r w:rsidRPr="008343E8">
        <w:rPr>
          <w:b/>
          <w:szCs w:val="22"/>
          <w:u w:val="single"/>
        </w:rPr>
        <w:t xml:space="preserve"> Agenda items</w:t>
      </w:r>
    </w:p>
    <w:p w:rsidR="00A67317" w:rsidRDefault="00C72AD3" w:rsidP="00C72AD3">
      <w:pPr>
        <w:pStyle w:val="PlainText"/>
        <w:spacing w:before="120"/>
        <w:rPr>
          <w:szCs w:val="22"/>
        </w:rPr>
      </w:pPr>
      <w:r>
        <w:rPr>
          <w:szCs w:val="22"/>
        </w:rPr>
        <w:t xml:space="preserve">The Trustees reviewed agenda items planned for the </w:t>
      </w:r>
      <w:r w:rsidR="000633DC">
        <w:rPr>
          <w:szCs w:val="22"/>
        </w:rPr>
        <w:t>December 12</w:t>
      </w:r>
      <w:r>
        <w:rPr>
          <w:szCs w:val="22"/>
        </w:rPr>
        <w:t>, 2018 regular Trust meeting.</w:t>
      </w:r>
      <w:r w:rsidR="009E2739">
        <w:rPr>
          <w:szCs w:val="22"/>
        </w:rPr>
        <w:t xml:space="preserve"> </w:t>
      </w:r>
      <w:r w:rsidR="00D235A8">
        <w:rPr>
          <w:szCs w:val="22"/>
        </w:rPr>
        <w:t xml:space="preserve">Because there </w:t>
      </w:r>
      <w:r w:rsidR="00906D86">
        <w:rPr>
          <w:szCs w:val="22"/>
        </w:rPr>
        <w:t>were</w:t>
      </w:r>
      <w:r w:rsidR="00D235A8">
        <w:rPr>
          <w:szCs w:val="22"/>
        </w:rPr>
        <w:t xml:space="preserve"> no urgent </w:t>
      </w:r>
      <w:r w:rsidR="00906D86">
        <w:rPr>
          <w:szCs w:val="22"/>
        </w:rPr>
        <w:t xml:space="preserve">or timely </w:t>
      </w:r>
      <w:r w:rsidR="00D235A8">
        <w:rPr>
          <w:szCs w:val="22"/>
        </w:rPr>
        <w:t xml:space="preserve">agenda items, the </w:t>
      </w:r>
      <w:r w:rsidR="00906D86">
        <w:rPr>
          <w:szCs w:val="22"/>
        </w:rPr>
        <w:t xml:space="preserve">Trustees agreed to cancel the </w:t>
      </w:r>
      <w:r w:rsidR="00D235A8">
        <w:rPr>
          <w:szCs w:val="22"/>
        </w:rPr>
        <w:t>December m</w:t>
      </w:r>
      <w:r w:rsidR="00906D86">
        <w:rPr>
          <w:szCs w:val="22"/>
        </w:rPr>
        <w:t>eeting</w:t>
      </w:r>
      <w:r w:rsidR="009E2739">
        <w:rPr>
          <w:szCs w:val="22"/>
        </w:rPr>
        <w:t>.</w:t>
      </w:r>
    </w:p>
    <w:p w:rsidR="00B652D5" w:rsidRPr="008343E8" w:rsidRDefault="00B652D5" w:rsidP="00906D86">
      <w:pPr>
        <w:pStyle w:val="PlainText"/>
        <w:spacing w:before="120"/>
        <w:rPr>
          <w:b/>
          <w:szCs w:val="22"/>
          <w:u w:val="single"/>
        </w:rPr>
      </w:pPr>
      <w:r w:rsidRPr="008343E8">
        <w:rPr>
          <w:b/>
          <w:szCs w:val="22"/>
          <w:u w:val="single"/>
        </w:rPr>
        <w:t>Adjournment</w:t>
      </w:r>
    </w:p>
    <w:p w:rsidR="00B652D5" w:rsidRPr="008343E8" w:rsidRDefault="00B652D5" w:rsidP="00B652D5">
      <w:pPr>
        <w:pStyle w:val="PlainText"/>
        <w:spacing w:before="120"/>
        <w:rPr>
          <w:szCs w:val="22"/>
        </w:rPr>
      </w:pPr>
      <w:r w:rsidRPr="008343E8">
        <w:rPr>
          <w:szCs w:val="22"/>
        </w:rPr>
        <w:t xml:space="preserve">The meeting was adjourned by </w:t>
      </w:r>
      <w:r w:rsidR="000633DC">
        <w:rPr>
          <w:szCs w:val="22"/>
        </w:rPr>
        <w:t xml:space="preserve">Adam Goldstein at </w:t>
      </w:r>
      <w:r w:rsidR="009E2739">
        <w:rPr>
          <w:szCs w:val="22"/>
        </w:rPr>
        <w:t>4</w:t>
      </w:r>
      <w:r w:rsidR="00906D86">
        <w:rPr>
          <w:szCs w:val="22"/>
        </w:rPr>
        <w:t>:</w:t>
      </w:r>
      <w:r w:rsidR="009E2739">
        <w:rPr>
          <w:szCs w:val="22"/>
        </w:rPr>
        <w:t>27</w:t>
      </w:r>
      <w:r w:rsidRPr="008343E8">
        <w:rPr>
          <w:szCs w:val="22"/>
        </w:rPr>
        <w:t xml:space="preserve"> p.m. </w:t>
      </w:r>
    </w:p>
    <w:p w:rsidR="00B652D5" w:rsidRPr="0008120A" w:rsidRDefault="00B652D5" w:rsidP="001277C4">
      <w:pPr>
        <w:rPr>
          <w:rFonts w:ascii="Georgia" w:hAnsi="Georgia"/>
          <w:sz w:val="12"/>
          <w:szCs w:val="22"/>
        </w:rPr>
      </w:pPr>
    </w:p>
    <w:p w:rsidR="002664F4" w:rsidRPr="008343E8" w:rsidRDefault="00C61F78" w:rsidP="001277C4">
      <w:pPr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>Sincerely,</w:t>
      </w:r>
    </w:p>
    <w:p w:rsidR="002664F4" w:rsidRPr="008343E8" w:rsidRDefault="002664F4">
      <w:pPr>
        <w:rPr>
          <w:rFonts w:ascii="Georgia" w:hAnsi="Georgia"/>
          <w:sz w:val="22"/>
          <w:szCs w:val="22"/>
        </w:rPr>
      </w:pPr>
    </w:p>
    <w:p w:rsidR="00B821FA" w:rsidRPr="008343E8" w:rsidRDefault="00B821FA">
      <w:pPr>
        <w:rPr>
          <w:rFonts w:ascii="Georgia" w:hAnsi="Georgia"/>
          <w:sz w:val="22"/>
          <w:szCs w:val="22"/>
        </w:rPr>
      </w:pPr>
    </w:p>
    <w:p w:rsidR="002664F4" w:rsidRPr="008343E8" w:rsidRDefault="002664F4">
      <w:pPr>
        <w:rPr>
          <w:rFonts w:ascii="Georgia" w:hAnsi="Georgia"/>
          <w:sz w:val="22"/>
          <w:szCs w:val="22"/>
        </w:rPr>
      </w:pPr>
    </w:p>
    <w:p w:rsidR="00FB60DE" w:rsidRPr="008343E8" w:rsidRDefault="000633D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Larry Fleckenstein</w:t>
      </w:r>
    </w:p>
    <w:p w:rsidR="00E3180D" w:rsidRPr="008343E8" w:rsidRDefault="000633D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Secretary</w:t>
      </w:r>
    </w:p>
    <w:p w:rsidR="001277C4" w:rsidRDefault="00CE6F08" w:rsidP="00644AC5">
      <w:pPr>
        <w:spacing w:before="120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k</w:t>
      </w:r>
      <w:r w:rsidR="00C61F78" w:rsidRPr="008343E8">
        <w:rPr>
          <w:rFonts w:ascii="Georgia" w:hAnsi="Georgia"/>
          <w:sz w:val="22"/>
          <w:szCs w:val="22"/>
        </w:rPr>
        <w:t>n</w:t>
      </w:r>
      <w:proofErr w:type="spellEnd"/>
    </w:p>
    <w:sectPr w:rsidR="001277C4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EF" w:rsidRDefault="000E29EF">
      <w:r>
        <w:separator/>
      </w:r>
    </w:p>
  </w:endnote>
  <w:endnote w:type="continuationSeparator" w:id="0">
    <w:p w:rsidR="000E29EF" w:rsidRDefault="000E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D86" w:rsidRDefault="00906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D86" w:rsidRDefault="00906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D86" w:rsidRDefault="00906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EF" w:rsidRDefault="000E29EF">
      <w:r>
        <w:separator/>
      </w:r>
    </w:p>
  </w:footnote>
  <w:footnote w:type="continuationSeparator" w:id="0">
    <w:p w:rsidR="000E29EF" w:rsidRDefault="000E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F" w:rsidRDefault="00686F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0C" w:rsidRDefault="00686F76">
    <w:pPr>
      <w:pStyle w:val="Header"/>
      <w:rPr>
        <w:rFonts w:ascii="Georgia" w:hAnsi="Georgia"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1.3pt;height:188.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EC210C">
      <w:rPr>
        <w:rFonts w:ascii="Georgia" w:hAnsi="Georgia"/>
        <w:sz w:val="18"/>
        <w:szCs w:val="18"/>
      </w:rPr>
      <w:t>Everett School Employees Benefit Trust</w:t>
    </w:r>
  </w:p>
  <w:p w:rsidR="00EC210C" w:rsidRDefault="00CE6F08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October 17</w:t>
    </w:r>
    <w:r w:rsidR="00A93C38">
      <w:rPr>
        <w:rFonts w:ascii="Georgia" w:hAnsi="Georgia"/>
        <w:sz w:val="18"/>
        <w:szCs w:val="18"/>
      </w:rPr>
      <w:t>, 2018</w:t>
    </w:r>
  </w:p>
  <w:p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D86" w:rsidRDefault="00906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6B19"/>
    <w:rsid w:val="000170C4"/>
    <w:rsid w:val="00023119"/>
    <w:rsid w:val="00023653"/>
    <w:rsid w:val="00024709"/>
    <w:rsid w:val="00024C74"/>
    <w:rsid w:val="0002547F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20A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5F17"/>
    <w:rsid w:val="000A6DF0"/>
    <w:rsid w:val="000B0BC3"/>
    <w:rsid w:val="000B20A6"/>
    <w:rsid w:val="000B2921"/>
    <w:rsid w:val="000B4D73"/>
    <w:rsid w:val="000B5F5B"/>
    <w:rsid w:val="000B643A"/>
    <w:rsid w:val="000B6CF2"/>
    <w:rsid w:val="000B71A3"/>
    <w:rsid w:val="000B7CE9"/>
    <w:rsid w:val="000C41F0"/>
    <w:rsid w:val="000C430D"/>
    <w:rsid w:val="000C5540"/>
    <w:rsid w:val="000C7FBB"/>
    <w:rsid w:val="000D09A4"/>
    <w:rsid w:val="000E0A85"/>
    <w:rsid w:val="000E1464"/>
    <w:rsid w:val="000E1969"/>
    <w:rsid w:val="000E29EF"/>
    <w:rsid w:val="000E31A5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667"/>
    <w:rsid w:val="00152B34"/>
    <w:rsid w:val="00153CAA"/>
    <w:rsid w:val="0015427D"/>
    <w:rsid w:val="00156B4F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C6575"/>
    <w:rsid w:val="002D1B7F"/>
    <w:rsid w:val="002D3299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76D"/>
    <w:rsid w:val="00356EC1"/>
    <w:rsid w:val="00370AF0"/>
    <w:rsid w:val="00372719"/>
    <w:rsid w:val="0037632D"/>
    <w:rsid w:val="00376759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51E4"/>
    <w:rsid w:val="0040768B"/>
    <w:rsid w:val="00407AF0"/>
    <w:rsid w:val="00407C9F"/>
    <w:rsid w:val="004107AF"/>
    <w:rsid w:val="0041149E"/>
    <w:rsid w:val="004116C8"/>
    <w:rsid w:val="00413FCF"/>
    <w:rsid w:val="00416C17"/>
    <w:rsid w:val="00416DDA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463A3"/>
    <w:rsid w:val="005512C8"/>
    <w:rsid w:val="00554DAE"/>
    <w:rsid w:val="005606C5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5A83"/>
    <w:rsid w:val="00596B16"/>
    <w:rsid w:val="005A0A93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86F76"/>
    <w:rsid w:val="006A0C9B"/>
    <w:rsid w:val="006A1A42"/>
    <w:rsid w:val="006A63C2"/>
    <w:rsid w:val="006B0160"/>
    <w:rsid w:val="006B18C2"/>
    <w:rsid w:val="006B36A3"/>
    <w:rsid w:val="006B389D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908"/>
    <w:rsid w:val="006D7D55"/>
    <w:rsid w:val="006D7F37"/>
    <w:rsid w:val="006E07BE"/>
    <w:rsid w:val="006F0E6A"/>
    <w:rsid w:val="006F20AF"/>
    <w:rsid w:val="006F37EC"/>
    <w:rsid w:val="006F3C39"/>
    <w:rsid w:val="006F4610"/>
    <w:rsid w:val="006F4AE9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705A"/>
    <w:rsid w:val="00774D27"/>
    <w:rsid w:val="00775D02"/>
    <w:rsid w:val="00776FF8"/>
    <w:rsid w:val="00777C98"/>
    <w:rsid w:val="00780A6B"/>
    <w:rsid w:val="00782581"/>
    <w:rsid w:val="007861AD"/>
    <w:rsid w:val="007862EB"/>
    <w:rsid w:val="00790AC5"/>
    <w:rsid w:val="00792289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F0FEA"/>
    <w:rsid w:val="007F4968"/>
    <w:rsid w:val="007F6ED9"/>
    <w:rsid w:val="007F7A8A"/>
    <w:rsid w:val="007F7EF0"/>
    <w:rsid w:val="0080055F"/>
    <w:rsid w:val="00800ED1"/>
    <w:rsid w:val="0080173C"/>
    <w:rsid w:val="00805F23"/>
    <w:rsid w:val="00810D51"/>
    <w:rsid w:val="008151C1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624E"/>
    <w:rsid w:val="009E6588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7626"/>
    <w:rsid w:val="00A17E87"/>
    <w:rsid w:val="00A222A8"/>
    <w:rsid w:val="00A23ACD"/>
    <w:rsid w:val="00A2445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67317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1275"/>
    <w:rsid w:val="00AB191A"/>
    <w:rsid w:val="00AC311C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0B4F"/>
    <w:rsid w:val="00C72328"/>
    <w:rsid w:val="00C72AD3"/>
    <w:rsid w:val="00C81ADF"/>
    <w:rsid w:val="00C87E2F"/>
    <w:rsid w:val="00C87FE3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7F0C"/>
    <w:rsid w:val="00D025E7"/>
    <w:rsid w:val="00D03804"/>
    <w:rsid w:val="00D0477D"/>
    <w:rsid w:val="00D052DC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34B9F"/>
    <w:rsid w:val="00D37578"/>
    <w:rsid w:val="00D40A02"/>
    <w:rsid w:val="00D45818"/>
    <w:rsid w:val="00D50282"/>
    <w:rsid w:val="00D51086"/>
    <w:rsid w:val="00D5125B"/>
    <w:rsid w:val="00D51482"/>
    <w:rsid w:val="00D52AD9"/>
    <w:rsid w:val="00D6012A"/>
    <w:rsid w:val="00D62F60"/>
    <w:rsid w:val="00D666C5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919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BB0"/>
    <w:rsid w:val="00E3180D"/>
    <w:rsid w:val="00E43694"/>
    <w:rsid w:val="00E43A70"/>
    <w:rsid w:val="00E44CEF"/>
    <w:rsid w:val="00E4637E"/>
    <w:rsid w:val="00E46BA6"/>
    <w:rsid w:val="00E51A0E"/>
    <w:rsid w:val="00E54F54"/>
    <w:rsid w:val="00E562A7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24B1"/>
    <w:rsid w:val="00F05B86"/>
    <w:rsid w:val="00F05FE6"/>
    <w:rsid w:val="00F10D73"/>
    <w:rsid w:val="00F11CCD"/>
    <w:rsid w:val="00F148D2"/>
    <w:rsid w:val="00F15203"/>
    <w:rsid w:val="00F21382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25FD"/>
    <w:rsid w:val="00F74ED2"/>
    <w:rsid w:val="00F74F29"/>
    <w:rsid w:val="00F7677C"/>
    <w:rsid w:val="00F76824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FF23-A192-41D2-9A0D-D9462C8A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318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9</cp:revision>
  <cp:lastPrinted>2019-01-11T17:22:00Z</cp:lastPrinted>
  <dcterms:created xsi:type="dcterms:W3CDTF">2018-11-14T15:46:00Z</dcterms:created>
  <dcterms:modified xsi:type="dcterms:W3CDTF">2019-01-11T17:22:00Z</dcterms:modified>
</cp:coreProperties>
</file>